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Helvetica" w:cs="Helvetica" w:eastAsia="Helvetica" w:hAnsi="Helvetica"/>
          <w:b/>
          <w:bCs/>
          <w:sz w:val="30"/>
          <w:szCs w:val="30"/>
        </w:rPr>
        <w:t xml:space="preserve">Formular de retragere din contract</w:t>
      </w:r>
    </w:p>
    <w:p>
      <w:pPr>
        <w:spacing w:after="240"/>
      </w:pPr>
      <w:r>
        <w:rPr>
          <w:rFonts w:ascii="Helvetica" w:cs="Helvetica" w:eastAsia="Helvetica" w:hAnsi="Helvetica"/>
          <w:i/>
          <w:iCs/>
          <w:sz w:val="18"/>
          <w:szCs w:val="18"/>
        </w:rPr>
        <w:t xml:space="preserve">conform Anexei nr. 2 la O.U.G. nr. 34/2014 privind drepturile consumatorilor</w:t>
      </w:r>
    </w:p>
    <w:p>
      <w:pPr>
        <w:shd w:fill="F2F2F2" w:val="clear"/>
        <w:spacing w:after="100"/>
      </w:pPr>
      <w:r>
        <w:rPr>
          <w:rFonts w:ascii="Helvetica" w:cs="Helvetica" w:eastAsia="Helvetica" w:hAnsi="Helvetica"/>
          <w:b/>
          <w:bCs/>
          <w:sz w:val="20"/>
          <w:szCs w:val="20"/>
        </w:rPr>
        <w:t xml:space="preserve">Notă:</w:t>
      </w:r>
      <w:r>
        <w:rPr>
          <w:rFonts w:ascii="Helvetica" w:cs="Helvetica" w:eastAsia="Helvetica" w:hAnsi="Helvetica"/>
          <w:sz w:val="20"/>
          <w:szCs w:val="20"/>
        </w:rPr>
        <w:t xml:space="preserve"> Completați și transmiteți acest formular doar dacă doriți să vă retrageți din contract. Utilizarea formularului nu este obligatorie – orice comunicare neechivocă de retragere, transmisă pe e-mail sau prin poștă la adresele de mai jos, este valabilă.</w:t>
      </w:r>
    </w:p>
    <w:p>
      <w:pPr>
        <w:spacing w:after="100"/>
      </w:pPr>
      <w:r>
        <w:rPr>
          <w:rFonts w:ascii="Helvetica" w:cs="Helvetica" w:eastAsia="Helvetica" w:hAnsi="Helvetica"/>
          <w:b/>
          <w:bCs/>
          <w:sz w:val="20"/>
          <w:szCs w:val="20"/>
        </w:rPr>
        <w:t xml:space="preserve">Către:</w:t>
      </w:r>
      <w:r>
        <w:rPr>
          <w:rFonts w:ascii="Helvetica" w:cs="Helvetica" w:eastAsia="Helvetica" w:hAnsi="Helvetica"/>
          <w:sz w:val="20"/>
          <w:szCs w:val="20"/>
        </w:rPr>
        <w:t xml:space="preserve"> BREWfix S.R.L. (wasser.ro), CUI RO54630528</w:t>
      </w:r>
    </w:p>
    <w:p>
      <w:pPr>
        <w:spacing w:after="100"/>
      </w:pPr>
      <w:r>
        <w:rPr>
          <w:rFonts w:ascii="Helvetica" w:cs="Helvetica" w:eastAsia="Helvetica" w:hAnsi="Helvetica"/>
          <w:b/>
          <w:bCs/>
          <w:sz w:val="20"/>
          <w:szCs w:val="20"/>
        </w:rPr>
        <w:t xml:space="preserve">Adresa de corespondență:</w:t>
      </w:r>
      <w:r>
        <w:rPr>
          <w:rFonts w:ascii="Helvetica" w:cs="Helvetica" w:eastAsia="Helvetica" w:hAnsi="Helvetica"/>
          <w:sz w:val="20"/>
          <w:szCs w:val="20"/>
        </w:rPr>
        <w:t xml:space="preserve"> Str. Nuferilor nr. 81A, Ap. 2, Cam. 3, Sector 1, București, România</w:t>
      </w:r>
    </w:p>
    <w:p>
      <w:pPr>
        <w:spacing w:after="100"/>
      </w:pPr>
      <w:r>
        <w:rPr>
          <w:rFonts w:ascii="Helvetica" w:cs="Helvetica" w:eastAsia="Helvetica" w:hAnsi="Helvetica"/>
          <w:b/>
          <w:bCs/>
          <w:sz w:val="20"/>
          <w:szCs w:val="20"/>
        </w:rPr>
        <w:t xml:space="preserve">Adresa pentru returnarea produselor:</w:t>
      </w:r>
      <w:r>
        <w:rPr>
          <w:rFonts w:ascii="Helvetica" w:cs="Helvetica" w:eastAsia="Helvetica" w:hAnsi="Helvetica"/>
          <w:sz w:val="20"/>
          <w:szCs w:val="20"/>
        </w:rPr>
        <w:t xml:space="preserve"> BREWfix S.R.L. – Retururi wasser.ro, prin BIPMOBILE SRL, CT Park, Clădirea B6, Rampa 17–18, Str. Gabriela FN, Autostrada București–Pitești km 13,5, Dragomirești Deal, 077096, jud. Ilfov</w:t>
      </w:r>
    </w:p>
    <w:p>
      <w:pPr>
        <w:spacing w:after="100"/>
      </w:pPr>
      <w:r>
        <w:rPr>
          <w:rFonts w:ascii="Helvetica" w:cs="Helvetica" w:eastAsia="Helvetica" w:hAnsi="Helvetica"/>
          <w:b/>
          <w:bCs/>
          <w:sz w:val="20"/>
          <w:szCs w:val="20"/>
        </w:rPr>
        <w:t xml:space="preserve">E-mail:</w:t>
      </w:r>
      <w:r>
        <w:rPr>
          <w:rFonts w:ascii="Helvetica" w:cs="Helvetica" w:eastAsia="Helvetica" w:hAnsi="Helvetica"/>
          <w:sz w:val="20"/>
          <w:szCs w:val="20"/>
        </w:rPr>
        <w:t xml:space="preserve"> </w:t>
      </w:r>
      <w:hyperlink w:history="1" r:id="rIdccrypnro-fpppyxncty9k">
        <w:r>
          <w:rPr>
            <w:rStyle w:val="Hyperlink"/>
            <w:rFonts w:ascii="Helvetica" w:cs="Helvetica" w:eastAsia="Helvetica" w:hAnsi="Helvetica"/>
            <w:color w:val="0563C1"/>
            <w:sz w:val="20"/>
            <w:szCs w:val="20"/>
            <w:u w:val="single"/>
          </w:rPr>
          <w:t xml:space="preserve">info@wasser.ro</w:t>
        </w:r>
      </w:hyperlink>
      <w:r>
        <w:rPr>
          <w:rFonts w:ascii="Helvetica" w:cs="Helvetica" w:eastAsia="Helvetica" w:hAnsi="Helvetica"/>
          <w:sz w:val="20"/>
          <w:szCs w:val="20"/>
        </w:rPr>
        <w:t xml:space="preserve">  |  </w:t>
      </w:r>
      <w:r>
        <w:rPr>
          <w:rFonts w:ascii="Helvetica" w:cs="Helvetica" w:eastAsia="Helvetica" w:hAnsi="Helvetica"/>
          <w:b/>
          <w:bCs/>
          <w:sz w:val="20"/>
          <w:szCs w:val="20"/>
        </w:rPr>
        <w:t xml:space="preserve">Telefon:</w:t>
      </w:r>
      <w:r>
        <w:rPr>
          <w:rFonts w:ascii="Helvetica" w:cs="Helvetica" w:eastAsia="Helvetica" w:hAnsi="Helvetica"/>
          <w:sz w:val="20"/>
          <w:szCs w:val="20"/>
        </w:rPr>
        <w:t xml:space="preserve"> +40 733 662 360</w:t>
      </w:r>
    </w:p>
    <w:p>
      <w:pPr>
        <w:spacing w:after="100"/>
      </w:pPr>
    </w:p>
    <w:p>
      <w:pPr>
        <w:spacing w:after="100"/>
      </w:pPr>
      <w:r>
        <w:rPr>
          <w:rFonts w:ascii="Helvetica" w:cs="Helvetica" w:eastAsia="Helvetica" w:hAnsi="Helvetica"/>
          <w:sz w:val="20"/>
          <w:szCs w:val="20"/>
        </w:rPr>
        <w:t xml:space="preserve">Subsemnatul/Subsemnata vă informez prin prezenta cu privire la retragerea mea din contractul referitor la vânzarea următoarelor produse:</w:t>
      </w:r>
    </w:p>
    <w:p>
      <w:pPr>
        <w:spacing w:after="0" w:before="120"/>
      </w:pPr>
      <w:r>
        <w:rPr>
          <w:rFonts w:ascii="Helvetica" w:cs="Helvetica" w:eastAsia="Helvetica" w:hAnsi="Helvetica"/>
          <w:sz w:val="20"/>
          <w:szCs w:val="20"/>
        </w:rPr>
        <w:t xml:space="preserve">Denumirea produsului/produselor și codul produsului (SKU)</w:t>
      </w:r>
    </w:p>
    <w:p>
      <w:pPr>
        <w:pBdr>
          <w:bottom w:val="single" w:color="808080" w:sz="4" w:space="1"/>
        </w:pBdr>
        <w:spacing w:after="40" w:before="220"/>
      </w:pPr>
    </w:p>
    <w:p>
      <w:pPr>
        <w:spacing w:after="0" w:before="120"/>
      </w:pPr>
      <w:r>
        <w:rPr>
          <w:rFonts w:ascii="Helvetica" w:cs="Helvetica" w:eastAsia="Helvetica" w:hAnsi="Helvetica"/>
          <w:sz w:val="20"/>
          <w:szCs w:val="20"/>
        </w:rPr>
        <w:t xml:space="preserve">Comandat în data de / primit în data de</w:t>
      </w:r>
    </w:p>
    <w:p>
      <w:pPr>
        <w:pBdr>
          <w:bottom w:val="single" w:color="808080" w:sz="4" w:space="1"/>
        </w:pBdr>
        <w:spacing w:after="40" w:before="220"/>
      </w:pPr>
    </w:p>
    <w:p>
      <w:pPr>
        <w:spacing w:after="0" w:before="120"/>
      </w:pPr>
      <w:r>
        <w:rPr>
          <w:rFonts w:ascii="Helvetica" w:cs="Helvetica" w:eastAsia="Helvetica" w:hAnsi="Helvetica"/>
          <w:sz w:val="20"/>
          <w:szCs w:val="20"/>
        </w:rPr>
        <w:t xml:space="preserve">Numărul comenzii</w:t>
      </w:r>
    </w:p>
    <w:p>
      <w:pPr>
        <w:pBdr>
          <w:bottom w:val="single" w:color="808080" w:sz="4" w:space="1"/>
        </w:pBdr>
        <w:spacing w:after="40" w:before="220"/>
      </w:pPr>
    </w:p>
    <w:p>
      <w:pPr>
        <w:spacing w:after="0" w:before="120"/>
      </w:pPr>
      <w:r>
        <w:rPr>
          <w:rFonts w:ascii="Helvetica" w:cs="Helvetica" w:eastAsia="Helvetica" w:hAnsi="Helvetica"/>
          <w:sz w:val="20"/>
          <w:szCs w:val="20"/>
        </w:rPr>
        <w:t xml:space="preserve">Numărul de autorizare retur (RMA), dacă a fost atribuit (opțional)</w:t>
      </w:r>
    </w:p>
    <w:p>
      <w:pPr>
        <w:pBdr>
          <w:bottom w:val="single" w:color="808080" w:sz="4" w:space="1"/>
        </w:pBdr>
        <w:spacing w:after="40" w:before="220"/>
      </w:pPr>
    </w:p>
    <w:p>
      <w:pPr>
        <w:spacing w:after="0" w:before="120"/>
      </w:pPr>
      <w:r>
        <w:rPr>
          <w:rFonts w:ascii="Helvetica" w:cs="Helvetica" w:eastAsia="Helvetica" w:hAnsi="Helvetica"/>
          <w:sz w:val="20"/>
          <w:szCs w:val="20"/>
        </w:rPr>
        <w:t xml:space="preserve">Motivul retragerii (opțional)</w:t>
      </w:r>
    </w:p>
    <w:p>
      <w:pPr>
        <w:pBdr>
          <w:bottom w:val="single" w:color="808080" w:sz="4" w:space="1"/>
        </w:pBdr>
        <w:spacing w:after="40" w:before="220"/>
      </w:pPr>
    </w:p>
    <w:p>
      <w:pPr>
        <w:spacing w:after="0" w:before="120"/>
      </w:pPr>
      <w:r>
        <w:rPr>
          <w:rFonts w:ascii="Helvetica" w:cs="Helvetica" w:eastAsia="Helvetica" w:hAnsi="Helvetica"/>
          <w:sz w:val="20"/>
          <w:szCs w:val="20"/>
        </w:rPr>
        <w:t xml:space="preserve">Numele consumatorului</w:t>
      </w:r>
    </w:p>
    <w:p>
      <w:pPr>
        <w:pBdr>
          <w:bottom w:val="single" w:color="808080" w:sz="4" w:space="1"/>
        </w:pBdr>
        <w:spacing w:after="40" w:before="220"/>
      </w:pPr>
    </w:p>
    <w:p>
      <w:pPr>
        <w:spacing w:after="0" w:before="120"/>
      </w:pPr>
      <w:r>
        <w:rPr>
          <w:rFonts w:ascii="Helvetica" w:cs="Helvetica" w:eastAsia="Helvetica" w:hAnsi="Helvetica"/>
          <w:sz w:val="20"/>
          <w:szCs w:val="20"/>
        </w:rPr>
        <w:t xml:space="preserve">Adresa consumatorului</w:t>
      </w:r>
    </w:p>
    <w:p>
      <w:pPr>
        <w:pBdr>
          <w:bottom w:val="single" w:color="808080" w:sz="4" w:space="1"/>
        </w:pBdr>
        <w:spacing w:after="40" w:before="220"/>
      </w:pPr>
    </w:p>
    <w:p>
      <w:pPr>
        <w:spacing w:after="0" w:before="120"/>
      </w:pPr>
      <w:r>
        <w:rPr>
          <w:rFonts w:ascii="Helvetica" w:cs="Helvetica" w:eastAsia="Helvetica" w:hAnsi="Helvetica"/>
          <w:sz w:val="20"/>
          <w:szCs w:val="20"/>
        </w:rPr>
        <w:t xml:space="preserve">Contul IBAN și titularul contului (numai pentru comenzile achitate ramburs)</w:t>
      </w:r>
    </w:p>
    <w:p>
      <w:pPr>
        <w:pBdr>
          <w:bottom w:val="single" w:color="808080" w:sz="4" w:space="1"/>
        </w:pBdr>
        <w:spacing w:after="40" w:before="220"/>
      </w:pPr>
    </w:p>
    <w:p>
      <w:pPr>
        <w:spacing w:after="0" w:before="120"/>
      </w:pPr>
      <w:r>
        <w:rPr>
          <w:rFonts w:ascii="Helvetica" w:cs="Helvetica" w:eastAsia="Helvetica" w:hAnsi="Helvetica"/>
          <w:sz w:val="20"/>
          <w:szCs w:val="20"/>
        </w:rPr>
        <w:t xml:space="preserve">Data</w:t>
      </w:r>
    </w:p>
    <w:p>
      <w:pPr>
        <w:pBdr>
          <w:bottom w:val="single" w:color="808080" w:sz="4" w:space="1"/>
        </w:pBdr>
        <w:spacing w:after="40" w:before="220"/>
      </w:pPr>
    </w:p>
    <w:p>
      <w:pPr>
        <w:spacing w:after="0" w:before="120"/>
      </w:pPr>
      <w:r>
        <w:rPr>
          <w:rFonts w:ascii="Helvetica" w:cs="Helvetica" w:eastAsia="Helvetica" w:hAnsi="Helvetica"/>
          <w:sz w:val="20"/>
          <w:szCs w:val="20"/>
        </w:rPr>
        <w:t xml:space="preserve">Semnătura consumatorului (numai dacă formularul este transmis pe hârtie)</w:t>
      </w:r>
    </w:p>
    <w:p>
      <w:pPr>
        <w:pBdr>
          <w:bottom w:val="single" w:color="808080" w:sz="4" w:space="1"/>
        </w:pBdr>
        <w:spacing w:after="40" w:before="220"/>
      </w:pP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Helvetica" w:cs="Helvetica" w:eastAsia="Helvetica" w:hAnsi="Helvetica"/>
        <w:color w:val="808080"/>
        <w:sz w:val="16"/>
        <w:szCs w:val="16"/>
      </w:rPr>
      <w:t xml:space="preserve">BREWfix S.R.L. (wasser.ro)  |  CUI RO54630528  |  info@wasser.ro  |  +40 733 662 360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Helvetica" w:cs="Helvetica" w:eastAsia="Helvetica" w:hAnsi="Helvetic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Helvetica" w:cs="Helvetica" w:eastAsia="Helvetica" w:hAnsi="Helvetica"/>
      <w:b/>
      <w:bCs/>
      <w:color w:val="000000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crypnro-fpppyxncty9k" Type="http://schemas.openxmlformats.org/officeDocument/2006/relationships/hyperlink" Target="mailto:info@wasser.ro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2026-09-26T14:10:19.186Z</dcterms:created>
  <dcterms:modified xsi:type="dcterms:W3CDTF">2026-09-26T14:10:19.186Z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